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91B8" w14:textId="0017C675" w:rsidR="001B7040" w:rsidRPr="00D91181" w:rsidRDefault="001B7040" w:rsidP="001B7040">
      <w:pPr>
        <w:ind w:left="284"/>
        <w:jc w:val="center"/>
        <w:rPr>
          <w:b/>
          <w:color w:val="FF0000"/>
          <w:sz w:val="24"/>
          <w:szCs w:val="24"/>
        </w:rPr>
      </w:pPr>
      <w:r w:rsidRPr="00D91181">
        <w:rPr>
          <w:b/>
          <w:color w:val="FF0000"/>
          <w:sz w:val="24"/>
          <w:szCs w:val="24"/>
        </w:rPr>
        <w:t xml:space="preserve">INVITATION </w:t>
      </w:r>
      <w:r w:rsidR="00A52CD9" w:rsidRPr="00D91181">
        <w:rPr>
          <w:b/>
          <w:color w:val="FF0000"/>
          <w:sz w:val="24"/>
          <w:szCs w:val="24"/>
        </w:rPr>
        <w:t xml:space="preserve">LETTER </w:t>
      </w:r>
      <w:r w:rsidRPr="00D91181">
        <w:rPr>
          <w:b/>
          <w:color w:val="FF0000"/>
          <w:sz w:val="24"/>
          <w:szCs w:val="24"/>
        </w:rPr>
        <w:t xml:space="preserve">TEMPLATE FOR VISITING RESEARCH ONLY (VRO) STUDENT </w:t>
      </w:r>
    </w:p>
    <w:p w14:paraId="0BB07A68" w14:textId="2A7366FF" w:rsidR="008A1347" w:rsidRPr="008A1347" w:rsidRDefault="008A1347" w:rsidP="008A1347">
      <w:pPr>
        <w:pStyle w:val="ListParagraph"/>
        <w:jc w:val="center"/>
        <w:rPr>
          <w:b/>
          <w:color w:val="FF0000"/>
          <w:sz w:val="28"/>
          <w:szCs w:val="28"/>
          <w:u w:val="single"/>
        </w:rPr>
      </w:pPr>
      <w:r w:rsidRPr="008A1347">
        <w:rPr>
          <w:b/>
          <w:color w:val="FF0000"/>
          <w:sz w:val="28"/>
          <w:szCs w:val="28"/>
          <w:u w:val="single"/>
        </w:rPr>
        <w:t>SELF-FUNDED ACADEMIC RESEARCHER</w:t>
      </w:r>
      <w:r w:rsidR="006A1159">
        <w:rPr>
          <w:b/>
          <w:color w:val="FF0000"/>
          <w:sz w:val="28"/>
          <w:szCs w:val="28"/>
          <w:u w:val="single"/>
        </w:rPr>
        <w:t xml:space="preserve"> (v.</w:t>
      </w:r>
      <w:r w:rsidR="00325AD1">
        <w:rPr>
          <w:b/>
          <w:color w:val="FF0000"/>
          <w:sz w:val="28"/>
          <w:szCs w:val="28"/>
          <w:u w:val="single"/>
        </w:rPr>
        <w:t>3-202</w:t>
      </w:r>
      <w:r w:rsidR="009A7376">
        <w:rPr>
          <w:b/>
          <w:color w:val="FF0000"/>
          <w:sz w:val="28"/>
          <w:szCs w:val="28"/>
          <w:u w:val="single"/>
        </w:rPr>
        <w:t>3</w:t>
      </w:r>
      <w:r w:rsidR="00172852">
        <w:rPr>
          <w:b/>
          <w:color w:val="FF0000"/>
          <w:sz w:val="28"/>
          <w:szCs w:val="28"/>
          <w:u w:val="single"/>
        </w:rPr>
        <w:t>)</w:t>
      </w:r>
    </w:p>
    <w:p w14:paraId="205AB39B" w14:textId="0CC685AE" w:rsidR="00AE6B0B" w:rsidRPr="008A1347" w:rsidRDefault="001A4054" w:rsidP="00EA4E78">
      <w:pPr>
        <w:widowControl w:val="0"/>
        <w:autoSpaceDE w:val="0"/>
        <w:autoSpaceDN w:val="0"/>
        <w:adjustRightInd w:val="0"/>
        <w:spacing w:before="240" w:after="0" w:line="200" w:lineRule="exact"/>
        <w:jc w:val="center"/>
        <w:rPr>
          <w:b/>
          <w:color w:val="FF0000"/>
          <w:sz w:val="26"/>
          <w:szCs w:val="26"/>
        </w:rPr>
      </w:pPr>
      <w:r w:rsidRPr="008A1347">
        <w:rPr>
          <w:b/>
          <w:color w:val="FF0000"/>
          <w:sz w:val="26"/>
          <w:szCs w:val="26"/>
        </w:rPr>
        <w:t>Please note that the Invitation Letter should be printed on Official Western letterhead.</w:t>
      </w:r>
    </w:p>
    <w:p w14:paraId="3BF5B098" w14:textId="042C7A75" w:rsidR="00021EC2" w:rsidRPr="008A1347" w:rsidRDefault="00021EC2" w:rsidP="00EA4E78">
      <w:pPr>
        <w:widowControl w:val="0"/>
        <w:autoSpaceDE w:val="0"/>
        <w:autoSpaceDN w:val="0"/>
        <w:adjustRightInd w:val="0"/>
        <w:spacing w:before="240" w:after="0" w:line="200" w:lineRule="exact"/>
        <w:jc w:val="center"/>
        <w:rPr>
          <w:rFonts w:ascii="Arial" w:hAnsi="Arial" w:cs="Arial"/>
          <w:b/>
          <w:color w:val="FF0000"/>
        </w:rPr>
      </w:pPr>
      <w:r w:rsidRPr="008A1347">
        <w:rPr>
          <w:b/>
          <w:color w:val="FF0000"/>
          <w:sz w:val="26"/>
          <w:szCs w:val="26"/>
        </w:rPr>
        <w:t xml:space="preserve">Please complete the bold and square </w:t>
      </w:r>
      <w:r w:rsidR="000E38D3" w:rsidRPr="008A1347">
        <w:rPr>
          <w:b/>
          <w:color w:val="FF0000"/>
          <w:sz w:val="26"/>
          <w:szCs w:val="26"/>
        </w:rPr>
        <w:t>bracketed sections accordingly – but reformat the documents so that the entire contents are in the same font, non-bold</w:t>
      </w:r>
    </w:p>
    <w:p w14:paraId="52A900EC" w14:textId="77777777" w:rsidR="00AE6B0B" w:rsidRPr="008A1347" w:rsidRDefault="00AE6B0B">
      <w:pPr>
        <w:widowControl w:val="0"/>
        <w:autoSpaceDE w:val="0"/>
        <w:autoSpaceDN w:val="0"/>
        <w:adjustRightInd w:val="0"/>
        <w:spacing w:after="0" w:line="200" w:lineRule="exact"/>
        <w:rPr>
          <w:rFonts w:ascii="Arial" w:hAnsi="Arial" w:cs="Arial"/>
          <w:color w:val="FF0000"/>
        </w:rPr>
      </w:pPr>
    </w:p>
    <w:p w14:paraId="2B25209D" w14:textId="7A5C249E" w:rsidR="00021EC2" w:rsidRPr="00D91181" w:rsidRDefault="00021EC2" w:rsidP="00021EC2">
      <w:pPr>
        <w:widowControl w:val="0"/>
        <w:autoSpaceDE w:val="0"/>
        <w:autoSpaceDN w:val="0"/>
        <w:adjustRightInd w:val="0"/>
        <w:spacing w:after="0" w:line="200" w:lineRule="exact"/>
        <w:jc w:val="center"/>
        <w:rPr>
          <w:rFonts w:ascii="Arial" w:hAnsi="Arial" w:cs="Arial"/>
          <w:i/>
          <w:color w:val="FF0000"/>
        </w:rPr>
      </w:pPr>
      <w:r w:rsidRPr="00D91181">
        <w:rPr>
          <w:rFonts w:ascii="Arial" w:hAnsi="Arial" w:cs="Arial"/>
          <w:i/>
          <w:color w:val="FF0000"/>
        </w:rPr>
        <w:t>[DELETE THE ABOVE]</w:t>
      </w:r>
    </w:p>
    <w:p w14:paraId="38953FBE" w14:textId="77777777" w:rsidR="00AE6B0B" w:rsidRPr="00EA4E78" w:rsidRDefault="00AE6B0B">
      <w:pPr>
        <w:widowControl w:val="0"/>
        <w:autoSpaceDE w:val="0"/>
        <w:autoSpaceDN w:val="0"/>
        <w:adjustRightInd w:val="0"/>
        <w:spacing w:after="0" w:line="200" w:lineRule="exact"/>
        <w:rPr>
          <w:rFonts w:ascii="Arial" w:hAnsi="Arial" w:cs="Arial"/>
        </w:rPr>
      </w:pPr>
    </w:p>
    <w:p w14:paraId="36ACCC60" w14:textId="7ECC75A0"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Date </w:t>
      </w:r>
    </w:p>
    <w:p w14:paraId="1E294F93" w14:textId="77777777" w:rsidR="00AE6B0B" w:rsidRPr="00987A19" w:rsidRDefault="00AE6B0B">
      <w:pPr>
        <w:widowControl w:val="0"/>
        <w:autoSpaceDE w:val="0"/>
        <w:autoSpaceDN w:val="0"/>
        <w:adjustRightInd w:val="0"/>
        <w:spacing w:after="0" w:line="293" w:lineRule="exact"/>
        <w:rPr>
          <w:rFonts w:ascii="Arial" w:hAnsi="Arial" w:cs="Arial"/>
          <w:b/>
        </w:rPr>
      </w:pPr>
    </w:p>
    <w:p w14:paraId="31DE85EE" w14:textId="702E37D3"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VRO Student’s </w:t>
      </w:r>
      <w:r w:rsidR="00AE6B0B" w:rsidRPr="00987A19">
        <w:rPr>
          <w:rFonts w:ascii="Arial" w:hAnsi="Arial" w:cs="Arial"/>
          <w:b/>
        </w:rPr>
        <w:t>Name</w:t>
      </w:r>
    </w:p>
    <w:p w14:paraId="40C4D8E6" w14:textId="77777777" w:rsidR="00AE6B0B" w:rsidRPr="00987A19" w:rsidRDefault="00AE6B0B">
      <w:pPr>
        <w:widowControl w:val="0"/>
        <w:autoSpaceDE w:val="0"/>
        <w:autoSpaceDN w:val="0"/>
        <w:adjustRightInd w:val="0"/>
        <w:spacing w:after="0" w:line="239" w:lineRule="auto"/>
        <w:rPr>
          <w:rFonts w:ascii="Arial" w:hAnsi="Arial" w:cs="Arial"/>
          <w:b/>
        </w:rPr>
      </w:pPr>
      <w:r w:rsidRPr="00987A19">
        <w:rPr>
          <w:rFonts w:ascii="Arial" w:hAnsi="Arial" w:cs="Arial"/>
          <w:b/>
        </w:rPr>
        <w:t>Faculty</w:t>
      </w:r>
    </w:p>
    <w:p w14:paraId="5AC1B66F" w14:textId="77777777" w:rsidR="00AE6B0B" w:rsidRPr="00987A19" w:rsidRDefault="00AE6B0B">
      <w:pPr>
        <w:widowControl w:val="0"/>
        <w:autoSpaceDE w:val="0"/>
        <w:autoSpaceDN w:val="0"/>
        <w:adjustRightInd w:val="0"/>
        <w:spacing w:after="0" w:line="1" w:lineRule="exact"/>
        <w:rPr>
          <w:rFonts w:ascii="Arial" w:hAnsi="Arial" w:cs="Arial"/>
          <w:b/>
        </w:rPr>
      </w:pPr>
    </w:p>
    <w:p w14:paraId="5480BA15" w14:textId="7B9C0AE7" w:rsidR="00AE6B0B" w:rsidRPr="00987A19" w:rsidRDefault="00AE6B0B">
      <w:pPr>
        <w:widowControl w:val="0"/>
        <w:autoSpaceDE w:val="0"/>
        <w:autoSpaceDN w:val="0"/>
        <w:adjustRightInd w:val="0"/>
        <w:spacing w:after="0" w:line="240" w:lineRule="auto"/>
        <w:rPr>
          <w:rFonts w:ascii="Arial" w:hAnsi="Arial" w:cs="Arial"/>
          <w:b/>
        </w:rPr>
      </w:pPr>
      <w:r w:rsidRPr="00987A19">
        <w:rPr>
          <w:rFonts w:ascii="Arial" w:hAnsi="Arial" w:cs="Arial"/>
          <w:b/>
        </w:rPr>
        <w:t>University</w:t>
      </w:r>
    </w:p>
    <w:p w14:paraId="2C5B45E4" w14:textId="44950CFA" w:rsidR="00987A19"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Address </w:t>
      </w:r>
    </w:p>
    <w:p w14:paraId="7920CF45" w14:textId="77777777" w:rsidR="00AE6B0B" w:rsidRDefault="00AE6B0B">
      <w:pPr>
        <w:widowControl w:val="0"/>
        <w:autoSpaceDE w:val="0"/>
        <w:autoSpaceDN w:val="0"/>
        <w:adjustRightInd w:val="0"/>
        <w:spacing w:after="0" w:line="200" w:lineRule="exact"/>
        <w:rPr>
          <w:rFonts w:ascii="Arial" w:hAnsi="Arial" w:cs="Arial"/>
        </w:rPr>
      </w:pPr>
    </w:p>
    <w:p w14:paraId="406D0407" w14:textId="77777777" w:rsidR="00987A19" w:rsidRPr="00EA4E78" w:rsidRDefault="00987A19">
      <w:pPr>
        <w:widowControl w:val="0"/>
        <w:autoSpaceDE w:val="0"/>
        <w:autoSpaceDN w:val="0"/>
        <w:adjustRightInd w:val="0"/>
        <w:spacing w:after="0" w:line="200" w:lineRule="exact"/>
        <w:rPr>
          <w:rFonts w:ascii="Arial" w:hAnsi="Arial" w:cs="Arial"/>
        </w:rPr>
      </w:pPr>
    </w:p>
    <w:p w14:paraId="2D3F7455" w14:textId="06CAA7B8"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Dear</w:t>
      </w:r>
      <w:r w:rsidR="001A4054" w:rsidRPr="00EA4E78">
        <w:rPr>
          <w:rFonts w:ascii="Arial" w:hAnsi="Arial" w:cs="Arial"/>
        </w:rPr>
        <w:t xml:space="preserve"> [</w:t>
      </w:r>
      <w:r w:rsidR="00987A19" w:rsidRPr="00987A19">
        <w:rPr>
          <w:rFonts w:ascii="Arial" w:hAnsi="Arial" w:cs="Arial"/>
          <w:b/>
        </w:rPr>
        <w:t xml:space="preserve">VRO Student’s </w:t>
      </w:r>
      <w:r w:rsidRPr="00987A19">
        <w:rPr>
          <w:rFonts w:ascii="Arial" w:hAnsi="Arial" w:cs="Arial"/>
          <w:b/>
        </w:rPr>
        <w:t>Name</w:t>
      </w:r>
      <w:r w:rsidR="001A4054" w:rsidRPr="00EA4E78">
        <w:rPr>
          <w:rFonts w:ascii="Arial" w:hAnsi="Arial" w:cs="Arial"/>
        </w:rPr>
        <w:t>]</w:t>
      </w:r>
      <w:r w:rsidR="00975028">
        <w:rPr>
          <w:rFonts w:ascii="Arial" w:hAnsi="Arial" w:cs="Arial"/>
        </w:rPr>
        <w:t>,</w:t>
      </w:r>
    </w:p>
    <w:p w14:paraId="765E9BD8" w14:textId="77777777" w:rsidR="00AE6B0B" w:rsidRPr="00EA4E78" w:rsidRDefault="00AE6B0B">
      <w:pPr>
        <w:widowControl w:val="0"/>
        <w:autoSpaceDE w:val="0"/>
        <w:autoSpaceDN w:val="0"/>
        <w:adjustRightInd w:val="0"/>
        <w:spacing w:after="0" w:line="346" w:lineRule="exact"/>
        <w:rPr>
          <w:rFonts w:ascii="Arial" w:hAnsi="Arial" w:cs="Arial"/>
        </w:rPr>
      </w:pPr>
    </w:p>
    <w:p w14:paraId="268DABCD" w14:textId="12F130F4" w:rsidR="00AE6B0B" w:rsidRPr="00EA4E78" w:rsidRDefault="00AE6B0B">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On behalf of the [</w:t>
      </w:r>
      <w:r w:rsidRPr="00987A19">
        <w:rPr>
          <w:rFonts w:ascii="Arial" w:hAnsi="Arial" w:cs="Arial"/>
          <w:b/>
        </w:rPr>
        <w:t>Department/Institute</w:t>
      </w:r>
      <w:r w:rsidRPr="00EA4E78">
        <w:rPr>
          <w:rFonts w:ascii="Arial" w:hAnsi="Arial" w:cs="Arial"/>
        </w:rPr>
        <w:t xml:space="preserve">] at the University of Western Ontario (Western University), I am pleased to invite you to our campus as a Full-time Visiting </w:t>
      </w:r>
      <w:r w:rsidR="001A4054" w:rsidRPr="00EA4E78">
        <w:rPr>
          <w:rFonts w:ascii="Arial" w:hAnsi="Arial" w:cs="Arial"/>
        </w:rPr>
        <w:t>[</w:t>
      </w:r>
      <w:r w:rsidR="00853268" w:rsidRPr="00021EC2">
        <w:rPr>
          <w:rFonts w:ascii="Arial" w:hAnsi="Arial" w:cs="Arial"/>
          <w:b/>
        </w:rPr>
        <w:t xml:space="preserve">Graduate/ </w:t>
      </w:r>
      <w:r w:rsidRPr="00021EC2">
        <w:rPr>
          <w:rFonts w:ascii="Arial" w:hAnsi="Arial" w:cs="Arial"/>
          <w:b/>
        </w:rPr>
        <w:t>Undergraduate</w:t>
      </w:r>
      <w:r w:rsidR="001A4054" w:rsidRPr="00794D4D">
        <w:rPr>
          <w:rFonts w:ascii="Arial" w:hAnsi="Arial" w:cs="Arial"/>
        </w:rPr>
        <w:t>]</w:t>
      </w:r>
      <w:r w:rsidRPr="00794D4D">
        <w:rPr>
          <w:rFonts w:ascii="Arial" w:hAnsi="Arial" w:cs="Arial"/>
        </w:rPr>
        <w:t xml:space="preserve"> </w:t>
      </w:r>
      <w:r w:rsidRPr="00EA4E78">
        <w:rPr>
          <w:rFonts w:ascii="Arial" w:hAnsi="Arial" w:cs="Arial"/>
        </w:rPr>
        <w:t xml:space="preserve">Student (Research Only) for </w:t>
      </w:r>
      <w:r w:rsidR="000B5EE6">
        <w:rPr>
          <w:rFonts w:ascii="Arial" w:hAnsi="Arial" w:cs="Arial"/>
        </w:rPr>
        <w:t>[</w:t>
      </w:r>
      <w:r w:rsidR="00B17BAB">
        <w:rPr>
          <w:rFonts w:ascii="Arial" w:hAnsi="Arial" w:cs="Arial"/>
          <w:b/>
        </w:rPr>
        <w:t>#</w:t>
      </w:r>
      <w:r w:rsidR="000B5EE6">
        <w:rPr>
          <w:rFonts w:ascii="Arial" w:hAnsi="Arial" w:cs="Arial"/>
        </w:rPr>
        <w:t>]</w:t>
      </w:r>
      <w:r w:rsidR="00B17BAB">
        <w:rPr>
          <w:rFonts w:ascii="Arial" w:hAnsi="Arial" w:cs="Arial"/>
        </w:rPr>
        <w:t xml:space="preserve"> month</w:t>
      </w:r>
      <w:r w:rsidRPr="00EA4E78">
        <w:rPr>
          <w:rFonts w:ascii="Arial" w:hAnsi="Arial" w:cs="Arial"/>
        </w:rPr>
        <w:t xml:space="preserve"> period beginning </w:t>
      </w:r>
      <w:r w:rsidR="00B17BAB">
        <w:rPr>
          <w:rFonts w:ascii="Arial" w:hAnsi="Arial" w:cs="Arial"/>
        </w:rPr>
        <w:t xml:space="preserve">on about </w:t>
      </w:r>
      <w:r w:rsidRPr="00EA4E78">
        <w:rPr>
          <w:rFonts w:ascii="Arial" w:hAnsi="Arial" w:cs="Arial"/>
        </w:rPr>
        <w:t>[</w:t>
      </w:r>
      <w:r w:rsidRPr="006D6543">
        <w:rPr>
          <w:rFonts w:ascii="Arial" w:hAnsi="Arial" w:cs="Arial"/>
          <w:b/>
        </w:rPr>
        <w:t>Month</w:t>
      </w:r>
      <w:r w:rsidR="00B17BAB">
        <w:rPr>
          <w:rFonts w:ascii="Arial" w:hAnsi="Arial" w:cs="Arial"/>
          <w:b/>
        </w:rPr>
        <w:t>,</w:t>
      </w:r>
      <w:r w:rsidRPr="006D6543">
        <w:rPr>
          <w:rFonts w:ascii="Arial" w:hAnsi="Arial" w:cs="Arial"/>
          <w:b/>
        </w:rPr>
        <w:t xml:space="preserve"> Day, Year</w:t>
      </w:r>
      <w:r w:rsidR="00B17BAB">
        <w:rPr>
          <w:rFonts w:ascii="Arial" w:hAnsi="Arial" w:cs="Arial"/>
        </w:rPr>
        <w:t>] or as soon thereafter as a visitor status to Canada is granted.</w:t>
      </w:r>
    </w:p>
    <w:p w14:paraId="2404948B" w14:textId="77777777" w:rsidR="00E22BE4" w:rsidRPr="00EA4E78" w:rsidRDefault="00E22BE4">
      <w:pPr>
        <w:widowControl w:val="0"/>
        <w:overflowPunct w:val="0"/>
        <w:autoSpaceDE w:val="0"/>
        <w:autoSpaceDN w:val="0"/>
        <w:adjustRightInd w:val="0"/>
        <w:spacing w:after="0" w:line="229" w:lineRule="auto"/>
        <w:jc w:val="both"/>
        <w:rPr>
          <w:rFonts w:ascii="Arial" w:hAnsi="Arial" w:cs="Arial"/>
        </w:rPr>
      </w:pPr>
    </w:p>
    <w:p w14:paraId="3FC91DBF" w14:textId="6F42E380" w:rsidR="00AE6B0B"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As a Visiting</w:t>
      </w:r>
      <w:r w:rsidR="000E38D3">
        <w:rPr>
          <w:rFonts w:ascii="Arial" w:hAnsi="Arial" w:cs="Arial"/>
        </w:rPr>
        <w:t xml:space="preserve"> </w:t>
      </w:r>
      <w:r w:rsidR="000E38D3" w:rsidRPr="000B5EE6">
        <w:rPr>
          <w:rFonts w:ascii="Arial" w:hAnsi="Arial" w:cs="Arial"/>
        </w:rPr>
        <w:t>[</w:t>
      </w:r>
      <w:r w:rsidR="000E38D3">
        <w:rPr>
          <w:rFonts w:ascii="Arial" w:hAnsi="Arial" w:cs="Arial"/>
          <w:b/>
        </w:rPr>
        <w:t>Graduate/Undergraduate</w:t>
      </w:r>
      <w:r w:rsidR="000E38D3" w:rsidRPr="000B5EE6">
        <w:rPr>
          <w:rFonts w:ascii="Arial" w:hAnsi="Arial" w:cs="Arial"/>
        </w:rPr>
        <w:t>]</w:t>
      </w:r>
      <w:r w:rsidRPr="000B5EE6">
        <w:rPr>
          <w:rFonts w:ascii="Arial" w:hAnsi="Arial" w:cs="Arial"/>
        </w:rPr>
        <w:t xml:space="preserve"> </w:t>
      </w:r>
      <w:r w:rsidRPr="00EA4E78">
        <w:rPr>
          <w:rFonts w:ascii="Arial" w:hAnsi="Arial" w:cs="Arial"/>
        </w:rPr>
        <w:t>Student</w:t>
      </w:r>
      <w:r w:rsidR="000E38D3">
        <w:rPr>
          <w:rFonts w:ascii="Arial" w:hAnsi="Arial" w:cs="Arial"/>
        </w:rPr>
        <w:t xml:space="preserve"> (Research Only)</w:t>
      </w:r>
      <w:r w:rsidRPr="00EA4E78">
        <w:rPr>
          <w:rFonts w:ascii="Arial" w:hAnsi="Arial" w:cs="Arial"/>
        </w:rPr>
        <w:t>, you will be conducting</w:t>
      </w:r>
      <w:r w:rsidR="000E38D3">
        <w:rPr>
          <w:rFonts w:ascii="Arial" w:hAnsi="Arial" w:cs="Arial"/>
        </w:rPr>
        <w:t xml:space="preserve"> your own independent</w:t>
      </w:r>
      <w:r w:rsidRPr="00EA4E78">
        <w:rPr>
          <w:rFonts w:ascii="Arial" w:hAnsi="Arial" w:cs="Arial"/>
        </w:rPr>
        <w:t xml:space="preserve"> research</w:t>
      </w:r>
      <w:r w:rsidR="000E38D3">
        <w:rPr>
          <w:rFonts w:ascii="Arial" w:hAnsi="Arial" w:cs="Arial"/>
        </w:rPr>
        <w:t xml:space="preserve"> on </w:t>
      </w:r>
      <w:r w:rsidR="000E38D3" w:rsidRPr="000B5EE6">
        <w:rPr>
          <w:rFonts w:ascii="Arial" w:hAnsi="Arial" w:cs="Arial"/>
        </w:rPr>
        <w:t>[</w:t>
      </w:r>
      <w:r w:rsidR="000E38D3">
        <w:rPr>
          <w:rFonts w:ascii="Arial" w:hAnsi="Arial" w:cs="Arial"/>
          <w:b/>
        </w:rPr>
        <w:t>details of research to be conducted</w:t>
      </w:r>
      <w:r w:rsidR="000E38D3" w:rsidRPr="000B5EE6">
        <w:rPr>
          <w:rFonts w:ascii="Arial" w:hAnsi="Arial" w:cs="Arial"/>
        </w:rPr>
        <w:t>]</w:t>
      </w:r>
      <w:r w:rsidR="000E38D3">
        <w:rPr>
          <w:rFonts w:ascii="Arial" w:hAnsi="Arial" w:cs="Arial"/>
        </w:rPr>
        <w:t>.</w:t>
      </w:r>
      <w:r w:rsidRPr="00EA4E78">
        <w:rPr>
          <w:rFonts w:ascii="Arial" w:hAnsi="Arial" w:cs="Arial"/>
        </w:rPr>
        <w:t xml:space="preserve"> [</w:t>
      </w:r>
      <w:r w:rsidRPr="006D6543">
        <w:rPr>
          <w:rFonts w:ascii="Arial" w:hAnsi="Arial" w:cs="Arial"/>
          <w:b/>
        </w:rPr>
        <w:t>Dr. Name</w:t>
      </w:r>
      <w:r w:rsidRPr="00EA4E78">
        <w:rPr>
          <w:rFonts w:ascii="Arial" w:hAnsi="Arial" w:cs="Arial"/>
        </w:rPr>
        <w:t>] will be your faculty advisor and supervisor at Western University.</w:t>
      </w:r>
    </w:p>
    <w:p w14:paraId="741E8A0D" w14:textId="77777777" w:rsidR="000E38D3" w:rsidRDefault="000E38D3">
      <w:pPr>
        <w:widowControl w:val="0"/>
        <w:overflowPunct w:val="0"/>
        <w:autoSpaceDE w:val="0"/>
        <w:autoSpaceDN w:val="0"/>
        <w:adjustRightInd w:val="0"/>
        <w:spacing w:after="0" w:line="218" w:lineRule="auto"/>
        <w:jc w:val="both"/>
        <w:rPr>
          <w:rFonts w:ascii="Arial" w:hAnsi="Arial" w:cs="Arial"/>
        </w:rPr>
      </w:pPr>
    </w:p>
    <w:p w14:paraId="5411155F" w14:textId="1A1E566C" w:rsidR="00AE6B0B" w:rsidRPr="00EA4E78" w:rsidRDefault="00AE6B0B">
      <w:pPr>
        <w:widowControl w:val="0"/>
        <w:overflowPunct w:val="0"/>
        <w:autoSpaceDE w:val="0"/>
        <w:autoSpaceDN w:val="0"/>
        <w:adjustRightInd w:val="0"/>
        <w:spacing w:after="0" w:line="232" w:lineRule="auto"/>
        <w:jc w:val="both"/>
        <w:rPr>
          <w:rFonts w:ascii="Arial" w:hAnsi="Arial" w:cs="Arial"/>
        </w:rPr>
      </w:pPr>
      <w:r w:rsidRPr="00EA4E78">
        <w:rPr>
          <w:rFonts w:ascii="Arial" w:hAnsi="Arial" w:cs="Arial"/>
        </w:rPr>
        <w:t xml:space="preserve">There is no scholarship or other funding from Western University for this opportunity. You will be responsible for the costs of your travel and living expenses. Following the completion of your </w:t>
      </w:r>
      <w:r w:rsidR="008A1347">
        <w:rPr>
          <w:rFonts w:ascii="Arial" w:hAnsi="Arial" w:cs="Arial"/>
        </w:rPr>
        <w:t>research at</w:t>
      </w:r>
      <w:r w:rsidRPr="00EA4E78">
        <w:rPr>
          <w:rFonts w:ascii="Arial" w:hAnsi="Arial" w:cs="Arial"/>
        </w:rPr>
        <w:t xml:space="preserve"> Western University, you will return to your home institution, [</w:t>
      </w:r>
      <w:r w:rsidRPr="006D6543">
        <w:rPr>
          <w:rFonts w:ascii="Arial" w:hAnsi="Arial" w:cs="Arial"/>
          <w:b/>
        </w:rPr>
        <w:t>University Name</w:t>
      </w:r>
      <w:r w:rsidRPr="00EA4E78">
        <w:rPr>
          <w:rFonts w:ascii="Arial" w:hAnsi="Arial" w:cs="Arial"/>
        </w:rPr>
        <w:t>], to continue your [</w:t>
      </w:r>
      <w:r w:rsidRPr="006D6543">
        <w:rPr>
          <w:rFonts w:ascii="Arial" w:hAnsi="Arial" w:cs="Arial"/>
          <w:b/>
        </w:rPr>
        <w:t>Bachelor’s</w:t>
      </w:r>
      <w:r w:rsidR="006D6543">
        <w:rPr>
          <w:rFonts w:ascii="Arial" w:hAnsi="Arial" w:cs="Arial"/>
          <w:b/>
        </w:rPr>
        <w:t>/Master’s/PhD</w:t>
      </w:r>
      <w:r w:rsidRPr="006D6543">
        <w:rPr>
          <w:rFonts w:ascii="Arial" w:hAnsi="Arial" w:cs="Arial"/>
          <w:b/>
        </w:rPr>
        <w:t xml:space="preserve"> in XX</w:t>
      </w:r>
      <w:r w:rsidRPr="00EA4E78">
        <w:rPr>
          <w:rFonts w:ascii="Arial" w:hAnsi="Arial" w:cs="Arial"/>
        </w:rPr>
        <w:t>].</w:t>
      </w:r>
    </w:p>
    <w:p w14:paraId="2E6DB22F" w14:textId="77777777" w:rsidR="00AE6B0B" w:rsidRDefault="00AE6B0B">
      <w:pPr>
        <w:widowControl w:val="0"/>
        <w:autoSpaceDE w:val="0"/>
        <w:autoSpaceDN w:val="0"/>
        <w:adjustRightInd w:val="0"/>
        <w:spacing w:after="0" w:line="351" w:lineRule="exact"/>
        <w:rPr>
          <w:rFonts w:ascii="Arial" w:hAnsi="Arial" w:cs="Arial"/>
        </w:rPr>
      </w:pPr>
    </w:p>
    <w:p w14:paraId="4FE68A25" w14:textId="39CED340"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We are recommending that you apply for visitor status as a self-funded academic researcher under R186(a) – Business Visitors as there is no employer-employee relationship between you and Western University, you will not be entering the Canadian labour market and there will be no displacement of Canadian or permanent resident workers or students, the independent research that you plan to conduct is</w:t>
      </w:r>
      <w:r w:rsidR="00043C47">
        <w:rPr>
          <w:rFonts w:ascii="Arial" w:hAnsi="Arial" w:cs="Arial"/>
        </w:rPr>
        <w:t xml:space="preserve"> considered research training, and is</w:t>
      </w:r>
      <w:r>
        <w:rPr>
          <w:rFonts w:ascii="Arial" w:hAnsi="Arial" w:cs="Arial"/>
        </w:rPr>
        <w:t xml:space="preserve"> being used for your degree abroad, you and Western University are not receiving </w:t>
      </w:r>
      <w:r w:rsidR="00657A6C">
        <w:rPr>
          <w:rFonts w:ascii="Arial" w:hAnsi="Arial" w:cs="Arial"/>
        </w:rPr>
        <w:t>R</w:t>
      </w:r>
      <w:r>
        <w:rPr>
          <w:rFonts w:ascii="Arial" w:hAnsi="Arial" w:cs="Arial"/>
        </w:rPr>
        <w:t xml:space="preserve">emuneration for the research, and your source of funding is from outside of Canada. Self-funded academic researchers are permitted to stay in Canada for a maximum duration of six (6) months. </w:t>
      </w:r>
    </w:p>
    <w:p w14:paraId="5A4E87CE" w14:textId="77777777" w:rsidR="00D13947" w:rsidRDefault="00D13947" w:rsidP="00D13947">
      <w:pPr>
        <w:widowControl w:val="0"/>
        <w:autoSpaceDE w:val="0"/>
        <w:autoSpaceDN w:val="0"/>
        <w:adjustRightInd w:val="0"/>
        <w:spacing w:after="0" w:line="240" w:lineRule="auto"/>
        <w:rPr>
          <w:rFonts w:ascii="Arial" w:hAnsi="Arial" w:cs="Arial"/>
        </w:rPr>
      </w:pPr>
    </w:p>
    <w:p w14:paraId="11BCC5ED" w14:textId="5644917A"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If you require a visa to enter Canada, please visit the </w:t>
      </w:r>
      <w:r>
        <w:rPr>
          <w:rFonts w:ascii="Arial" w:hAnsi="Arial" w:cs="Arial"/>
          <w:bCs/>
        </w:rPr>
        <w:t>Immigration, Refugees, and Citizenship Canada (IRCC) website to apply online, or submit a paper application via the nearest Canadian Visa Application Centre (VAC)</w:t>
      </w:r>
      <w:r>
        <w:rPr>
          <w:rFonts w:ascii="Arial" w:hAnsi="Arial" w:cs="Arial"/>
        </w:rPr>
        <w:t xml:space="preserve">. If you are a national of a visa-exempt country, you will require an electronic Travel Authorization (eTA) in order to travel to and enter Canada. </w:t>
      </w:r>
    </w:p>
    <w:p w14:paraId="1201D1A5" w14:textId="77777777" w:rsidR="00D13947" w:rsidRDefault="00D13947" w:rsidP="00D13947">
      <w:pPr>
        <w:widowControl w:val="0"/>
        <w:autoSpaceDE w:val="0"/>
        <w:autoSpaceDN w:val="0"/>
        <w:adjustRightInd w:val="0"/>
        <w:spacing w:after="0" w:line="240" w:lineRule="auto"/>
        <w:rPr>
          <w:rFonts w:ascii="Arial" w:hAnsi="Arial" w:cs="Arial"/>
        </w:rPr>
      </w:pPr>
    </w:p>
    <w:p w14:paraId="6E449C0F" w14:textId="1F8DD1C9" w:rsidR="00D13947" w:rsidRDefault="004B1E9A" w:rsidP="00D13947">
      <w:pPr>
        <w:widowControl w:val="0"/>
        <w:autoSpaceDE w:val="0"/>
        <w:autoSpaceDN w:val="0"/>
        <w:adjustRightInd w:val="0"/>
        <w:spacing w:after="0" w:line="240" w:lineRule="auto"/>
        <w:rPr>
          <w:rFonts w:ascii="Arial" w:hAnsi="Arial" w:cs="Arial"/>
        </w:rPr>
      </w:pPr>
      <w:r>
        <w:rPr>
          <w:rFonts w:ascii="Arial" w:hAnsi="Arial" w:cs="Arial"/>
        </w:rPr>
        <w:t>To apply for a visitor visa</w:t>
      </w:r>
      <w:r w:rsidR="00B17BAB">
        <w:rPr>
          <w:rFonts w:ascii="Arial" w:hAnsi="Arial" w:cs="Arial"/>
        </w:rPr>
        <w:t xml:space="preserve"> (temporary resident visa)</w:t>
      </w:r>
      <w:r>
        <w:rPr>
          <w:rFonts w:ascii="Arial" w:hAnsi="Arial" w:cs="Arial"/>
        </w:rPr>
        <w:t xml:space="preserve">, please visit: </w:t>
      </w:r>
      <w:hyperlink r:id="rId5" w:history="1">
        <w:r w:rsidRPr="004E559B">
          <w:rPr>
            <w:rStyle w:val="Hyperlink"/>
            <w:rFonts w:ascii="Arial" w:hAnsi="Arial" w:cs="Arial"/>
          </w:rPr>
          <w:t>http://www.cic.gc.ca/english/information/applications/visa.asp</w:t>
        </w:r>
      </w:hyperlink>
    </w:p>
    <w:p w14:paraId="5CFBDF41" w14:textId="77777777" w:rsidR="004B1E9A" w:rsidRDefault="004B1E9A" w:rsidP="00D13947">
      <w:pPr>
        <w:widowControl w:val="0"/>
        <w:autoSpaceDE w:val="0"/>
        <w:autoSpaceDN w:val="0"/>
        <w:adjustRightInd w:val="0"/>
        <w:spacing w:after="0" w:line="240" w:lineRule="auto"/>
        <w:rPr>
          <w:rFonts w:ascii="Arial" w:hAnsi="Arial" w:cs="Arial"/>
        </w:rPr>
      </w:pPr>
    </w:p>
    <w:p w14:paraId="1891090C" w14:textId="0F14C0DE" w:rsidR="004B1E9A" w:rsidRDefault="004B1E9A" w:rsidP="00D13947">
      <w:pPr>
        <w:widowControl w:val="0"/>
        <w:autoSpaceDE w:val="0"/>
        <w:autoSpaceDN w:val="0"/>
        <w:adjustRightInd w:val="0"/>
        <w:spacing w:after="0" w:line="240" w:lineRule="auto"/>
        <w:rPr>
          <w:rFonts w:ascii="Arial" w:hAnsi="Arial" w:cs="Arial"/>
        </w:rPr>
      </w:pPr>
      <w:r>
        <w:rPr>
          <w:rFonts w:ascii="Arial" w:hAnsi="Arial" w:cs="Arial"/>
        </w:rPr>
        <w:t xml:space="preserve">To apply for an electronic Travel Authorization (for citizens of visa-exempt countries), please visit: </w:t>
      </w:r>
    </w:p>
    <w:p w14:paraId="2A37BE45" w14:textId="1223BEB4" w:rsidR="004B1E9A" w:rsidRDefault="009A7376" w:rsidP="00D13947">
      <w:pPr>
        <w:widowControl w:val="0"/>
        <w:autoSpaceDE w:val="0"/>
        <w:autoSpaceDN w:val="0"/>
        <w:adjustRightInd w:val="0"/>
        <w:spacing w:after="0" w:line="240" w:lineRule="auto"/>
        <w:rPr>
          <w:rStyle w:val="Hyperlink"/>
          <w:rFonts w:ascii="Arial" w:hAnsi="Arial" w:cs="Arial"/>
        </w:rPr>
      </w:pPr>
      <w:hyperlink r:id="rId6" w:history="1">
        <w:r w:rsidR="004B1E9A" w:rsidRPr="004E559B">
          <w:rPr>
            <w:rStyle w:val="Hyperlink"/>
            <w:rFonts w:ascii="Arial" w:hAnsi="Arial" w:cs="Arial"/>
          </w:rPr>
          <w:t>http://www.cic.gc.ca/english/visit/eta.asp</w:t>
        </w:r>
      </w:hyperlink>
    </w:p>
    <w:p w14:paraId="2B790866" w14:textId="77777777" w:rsidR="008A1347" w:rsidRDefault="008A1347" w:rsidP="00D13947">
      <w:pPr>
        <w:widowControl w:val="0"/>
        <w:autoSpaceDE w:val="0"/>
        <w:autoSpaceDN w:val="0"/>
        <w:adjustRightInd w:val="0"/>
        <w:spacing w:after="0" w:line="240" w:lineRule="auto"/>
        <w:rPr>
          <w:rFonts w:ascii="Arial" w:hAnsi="Arial" w:cs="Arial"/>
        </w:rPr>
      </w:pPr>
    </w:p>
    <w:p w14:paraId="5923E728" w14:textId="77777777" w:rsidR="00D13947" w:rsidRDefault="00D13947" w:rsidP="00D13947">
      <w:pPr>
        <w:widowControl w:val="0"/>
        <w:overflowPunct w:val="0"/>
        <w:autoSpaceDE w:val="0"/>
        <w:autoSpaceDN w:val="0"/>
        <w:adjustRightInd w:val="0"/>
        <w:spacing w:after="0" w:line="235" w:lineRule="auto"/>
        <w:jc w:val="both"/>
        <w:rPr>
          <w:rFonts w:ascii="Arial" w:hAnsi="Arial" w:cs="Arial"/>
        </w:rPr>
      </w:pPr>
      <w:r>
        <w:rPr>
          <w:rFonts w:ascii="Arial" w:hAnsi="Arial" w:cs="Arial"/>
        </w:rPr>
        <w:lastRenderedPageBreak/>
        <w:t>When you apply for your visitor status (online, by paper, or at the airport upon arrival if you’re a visa-exempt national), you should provide the following documents:</w:t>
      </w:r>
    </w:p>
    <w:p w14:paraId="5167BF2C" w14:textId="77777777"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Passport</w:t>
      </w:r>
    </w:p>
    <w:p w14:paraId="141DEC6E" w14:textId="77777777"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A copy of this Invitation Letter</w:t>
      </w:r>
    </w:p>
    <w:p w14:paraId="4071B91A" w14:textId="2C5C46FE" w:rsidR="00D13947" w:rsidRDefault="004B1E9A"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 xml:space="preserve">Confirmation Letter from your </w:t>
      </w:r>
      <w:r w:rsidR="00D13947">
        <w:rPr>
          <w:rFonts w:ascii="Arial" w:hAnsi="Arial" w:cs="Arial"/>
        </w:rPr>
        <w:t>home institution</w:t>
      </w:r>
    </w:p>
    <w:p w14:paraId="65D6EB97" w14:textId="44499578"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Proof of funding for up to 6 months in Canada to cover return airfare and accommodation</w:t>
      </w:r>
      <w:r w:rsidR="004B1E9A">
        <w:rPr>
          <w:rFonts w:ascii="Arial" w:hAnsi="Arial" w:cs="Arial"/>
        </w:rPr>
        <w:t xml:space="preserve"> (personal bank statement or proof of scholarship funding</w:t>
      </w:r>
      <w:r w:rsidR="006A1159">
        <w:rPr>
          <w:rFonts w:ascii="Arial" w:hAnsi="Arial" w:cs="Arial"/>
        </w:rPr>
        <w:t xml:space="preserve">: </w:t>
      </w:r>
      <w:r w:rsidR="00253A75">
        <w:rPr>
          <w:rFonts w:ascii="Arial" w:hAnsi="Arial" w:cs="Arial"/>
        </w:rPr>
        <w:t>at least $</w:t>
      </w:r>
      <w:r w:rsidR="00706C9E">
        <w:rPr>
          <w:rFonts w:ascii="Arial" w:hAnsi="Arial" w:cs="Arial"/>
        </w:rPr>
        <w:t>2</w:t>
      </w:r>
      <w:r w:rsidR="00253A75">
        <w:rPr>
          <w:rFonts w:ascii="Arial" w:hAnsi="Arial" w:cs="Arial"/>
        </w:rPr>
        <w:t>,000 CAD</w:t>
      </w:r>
      <w:r w:rsidR="002C6B03">
        <w:rPr>
          <w:rFonts w:ascii="Arial" w:hAnsi="Arial" w:cs="Arial"/>
        </w:rPr>
        <w:t xml:space="preserve"> per month</w:t>
      </w:r>
      <w:r w:rsidR="00253A75">
        <w:rPr>
          <w:rFonts w:ascii="Arial" w:hAnsi="Arial" w:cs="Arial"/>
        </w:rPr>
        <w:t xml:space="preserve"> is recommended plus the cost of return airfare</w:t>
      </w:r>
      <w:r w:rsidR="004B1E9A">
        <w:rPr>
          <w:rFonts w:ascii="Arial" w:hAnsi="Arial" w:cs="Arial"/>
        </w:rPr>
        <w:t>)</w:t>
      </w:r>
    </w:p>
    <w:p w14:paraId="0118F533" w14:textId="77777777"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Any other evidence of your ties to your home country or country of residence (e.g., proof of assets, employment ties, family ties, etc.).</w:t>
      </w:r>
    </w:p>
    <w:p w14:paraId="358343E0" w14:textId="77777777" w:rsidR="00D13947" w:rsidRDefault="00D13947" w:rsidP="00D13947">
      <w:pPr>
        <w:widowControl w:val="0"/>
        <w:overflowPunct w:val="0"/>
        <w:autoSpaceDE w:val="0"/>
        <w:autoSpaceDN w:val="0"/>
        <w:adjustRightInd w:val="0"/>
        <w:spacing w:after="0" w:line="235" w:lineRule="auto"/>
        <w:jc w:val="both"/>
        <w:rPr>
          <w:rFonts w:ascii="Arial" w:hAnsi="Arial" w:cs="Arial"/>
        </w:rPr>
      </w:pPr>
    </w:p>
    <w:p w14:paraId="07CFB183" w14:textId="77777777"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Please note that you are not permitted to commence your research placement until you have received authorization to conduct research in Canada. </w:t>
      </w:r>
    </w:p>
    <w:p w14:paraId="45D991F5" w14:textId="77777777" w:rsidR="00D13947" w:rsidRDefault="00D13947" w:rsidP="00D13947">
      <w:pPr>
        <w:widowControl w:val="0"/>
        <w:autoSpaceDE w:val="0"/>
        <w:autoSpaceDN w:val="0"/>
        <w:adjustRightInd w:val="0"/>
        <w:spacing w:after="0" w:line="240" w:lineRule="auto"/>
        <w:rPr>
          <w:rFonts w:ascii="Arial" w:hAnsi="Arial" w:cs="Arial"/>
        </w:rPr>
      </w:pPr>
    </w:p>
    <w:p w14:paraId="46C133A7" w14:textId="2DC4EEEC" w:rsidR="00D13947" w:rsidRPr="0066742C"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If you are refused </w:t>
      </w:r>
      <w:r w:rsidRPr="0066742C">
        <w:rPr>
          <w:rFonts w:ascii="Arial" w:hAnsi="Arial" w:cs="Arial"/>
        </w:rPr>
        <w:t xml:space="preserve">a permit, please notify your faculty advisor/supervisor at Western University immediately. </w:t>
      </w:r>
    </w:p>
    <w:p w14:paraId="770EAADF" w14:textId="08BE36BC" w:rsidR="0066742C" w:rsidRPr="0066742C" w:rsidRDefault="0066742C" w:rsidP="00D13947">
      <w:pPr>
        <w:widowControl w:val="0"/>
        <w:autoSpaceDE w:val="0"/>
        <w:autoSpaceDN w:val="0"/>
        <w:adjustRightInd w:val="0"/>
        <w:spacing w:after="0" w:line="240" w:lineRule="auto"/>
        <w:rPr>
          <w:rFonts w:ascii="Arial" w:hAnsi="Arial" w:cs="Arial"/>
          <w:bCs/>
        </w:rPr>
      </w:pPr>
    </w:p>
    <w:p w14:paraId="04467862" w14:textId="1E84EFEA" w:rsidR="0066742C" w:rsidRPr="0066742C" w:rsidRDefault="0066742C" w:rsidP="00D13947">
      <w:pPr>
        <w:widowControl w:val="0"/>
        <w:autoSpaceDE w:val="0"/>
        <w:autoSpaceDN w:val="0"/>
        <w:adjustRightInd w:val="0"/>
        <w:spacing w:after="0" w:line="240" w:lineRule="auto"/>
        <w:rPr>
          <w:rFonts w:ascii="Arial" w:hAnsi="Arial" w:cs="Arial"/>
          <w:bCs/>
        </w:rPr>
      </w:pPr>
      <w:r w:rsidRPr="0066742C">
        <w:rPr>
          <w:rFonts w:ascii="Arial" w:hAnsi="Arial" w:cs="Arial"/>
        </w:rPr>
        <w:t>As a foreign worker in Canada, please ensure you understand your rights while working in Canada.  Please visit the following website which explains the rights of workers hired under the International Mobility Program.  &lt;</w:t>
      </w:r>
      <w:hyperlink r:id="rId7" w:history="1">
        <w:r w:rsidRPr="0066742C">
          <w:rPr>
            <w:rStyle w:val="Hyperlink"/>
            <w:rFonts w:ascii="Arial" w:hAnsi="Arial" w:cs="Arial"/>
          </w:rPr>
          <w:t>https://www.canada.ca/en/immigration-refugees-citizenship/corporate/publications-manuals/know-your-rights-worker-international-mobility-program.html</w:t>
        </w:r>
      </w:hyperlink>
      <w:r w:rsidRPr="0066742C">
        <w:rPr>
          <w:rFonts w:ascii="Arial" w:hAnsi="Arial" w:cs="Arial"/>
        </w:rPr>
        <w:t xml:space="preserve"> &gt;</w:t>
      </w:r>
    </w:p>
    <w:p w14:paraId="7CE76ABA" w14:textId="77777777" w:rsidR="00D13947" w:rsidRPr="0066742C" w:rsidRDefault="00D13947" w:rsidP="00D13947">
      <w:pPr>
        <w:widowControl w:val="0"/>
        <w:overflowPunct w:val="0"/>
        <w:autoSpaceDE w:val="0"/>
        <w:autoSpaceDN w:val="0"/>
        <w:adjustRightInd w:val="0"/>
        <w:spacing w:after="0" w:line="235" w:lineRule="auto"/>
        <w:jc w:val="both"/>
        <w:rPr>
          <w:rFonts w:ascii="Arial" w:hAnsi="Arial" w:cs="Arial"/>
        </w:rPr>
      </w:pPr>
    </w:p>
    <w:p w14:paraId="21F7EDF4" w14:textId="77777777" w:rsidR="000B5EE6" w:rsidRDefault="00AE6B0B" w:rsidP="000B5EE6">
      <w:pPr>
        <w:widowControl w:val="0"/>
        <w:autoSpaceDE w:val="0"/>
        <w:autoSpaceDN w:val="0"/>
        <w:adjustRightInd w:val="0"/>
        <w:spacing w:after="0" w:line="240" w:lineRule="auto"/>
        <w:rPr>
          <w:rFonts w:ascii="Arial" w:hAnsi="Arial" w:cs="Arial"/>
          <w:lang w:val="en-US"/>
        </w:rPr>
      </w:pPr>
      <w:r w:rsidRPr="0066742C">
        <w:rPr>
          <w:rFonts w:ascii="Arial" w:hAnsi="Arial" w:cs="Arial"/>
        </w:rPr>
        <w:t>By accepting this invitation to conduct research at Western University, you agree to adhere to</w:t>
      </w:r>
      <w:r w:rsidR="00B91030" w:rsidRPr="0066742C">
        <w:rPr>
          <w:rFonts w:ascii="Arial" w:hAnsi="Arial" w:cs="Arial"/>
        </w:rPr>
        <w:t xml:space="preserve"> </w:t>
      </w:r>
      <w:r w:rsidRPr="0066742C">
        <w:rPr>
          <w:rFonts w:ascii="Arial" w:hAnsi="Arial" w:cs="Arial"/>
        </w:rPr>
        <w:t>Western University’s policies and procedures.</w:t>
      </w:r>
      <w:r w:rsidRPr="00EA4E78">
        <w:rPr>
          <w:rFonts w:ascii="Arial" w:hAnsi="Arial" w:cs="Arial"/>
        </w:rPr>
        <w:t xml:space="preserve"> Prior to beginning your research studies, </w:t>
      </w:r>
      <w:r w:rsidR="006A1159">
        <w:rPr>
          <w:rFonts w:ascii="Arial" w:hAnsi="Arial" w:cs="Arial"/>
        </w:rPr>
        <w:t>you</w:t>
      </w:r>
      <w:r w:rsidR="00B91030" w:rsidRPr="00B91030">
        <w:rPr>
          <w:rFonts w:ascii="Arial" w:hAnsi="Arial" w:cs="Arial"/>
          <w:lang w:val="en-US"/>
        </w:rPr>
        <w:t xml:space="preserve"> are responsible for completing any training required pursuant to legislation and University policy including, (but not limited to) all courses listed under "Required Training for all Roles". Depending on your role, you may be required to complete other job specific safety training. Please speak with your supervisor to find out what is required for your role.  </w:t>
      </w:r>
    </w:p>
    <w:p w14:paraId="3D7F014D" w14:textId="72BEEF86" w:rsidR="00B91030" w:rsidRPr="000B5EE6" w:rsidRDefault="00B91030" w:rsidP="000B5EE6">
      <w:pPr>
        <w:widowControl w:val="0"/>
        <w:autoSpaceDE w:val="0"/>
        <w:autoSpaceDN w:val="0"/>
        <w:adjustRightInd w:val="0"/>
        <w:spacing w:after="0" w:line="240" w:lineRule="auto"/>
        <w:rPr>
          <w:rFonts w:ascii="Arial" w:hAnsi="Arial" w:cs="Arial"/>
          <w:lang w:val="en-US"/>
        </w:rPr>
      </w:pPr>
      <w:r w:rsidRPr="00B91030">
        <w:rPr>
          <w:rFonts w:ascii="Arial" w:hAnsi="Arial" w:cs="Arial"/>
          <w:lang w:val="en-US"/>
        </w:rPr>
        <w:t>Visit:</w:t>
      </w:r>
      <w:r w:rsidRPr="00B91030">
        <w:rPr>
          <w:rFonts w:ascii="Arial" w:hAnsi="Arial" w:cs="Arial"/>
          <w:spacing w:val="-1"/>
          <w:lang w:val="en-US"/>
        </w:rPr>
        <w:t xml:space="preserve"> </w:t>
      </w:r>
      <w:hyperlink r:id="rId8" w:history="1">
        <w:r w:rsidRPr="00B91030">
          <w:rPr>
            <w:rStyle w:val="Hyperlink"/>
            <w:rFonts w:ascii="Arial" w:hAnsi="Arial" w:cs="Arial"/>
            <w:color w:val="0000FF"/>
            <w:lang w:val="en-US"/>
          </w:rPr>
          <w:t>http://www.uwo.ca/hr/learning/required/index.html</w:t>
        </w:r>
      </w:hyperlink>
      <w:r w:rsidRPr="00B91030">
        <w:rPr>
          <w:rFonts w:ascii="Arial" w:hAnsi="Arial" w:cs="Arial"/>
          <w:color w:val="0000FF"/>
          <w:u w:val="single"/>
          <w:lang w:val="en-US"/>
        </w:rPr>
        <w:t xml:space="preserve"> </w:t>
      </w:r>
      <w:r w:rsidRPr="00B91030">
        <w:rPr>
          <w:rFonts w:ascii="Arial" w:hAnsi="Arial" w:cs="Arial"/>
          <w:color w:val="000000"/>
          <w:lang w:val="en-US"/>
        </w:rPr>
        <w:t>for more information.</w:t>
      </w:r>
    </w:p>
    <w:p w14:paraId="32A0AF23" w14:textId="77777777" w:rsidR="00B91030" w:rsidRDefault="00B91030" w:rsidP="00794D4D">
      <w:pPr>
        <w:widowControl w:val="0"/>
        <w:overflowPunct w:val="0"/>
        <w:autoSpaceDE w:val="0"/>
        <w:autoSpaceDN w:val="0"/>
        <w:adjustRightInd w:val="0"/>
        <w:spacing w:after="0" w:line="229" w:lineRule="auto"/>
        <w:jc w:val="both"/>
        <w:rPr>
          <w:rFonts w:ascii="Arial" w:hAnsi="Arial" w:cs="Arial"/>
        </w:rPr>
      </w:pPr>
    </w:p>
    <w:p w14:paraId="060C6F5A" w14:textId="77777777" w:rsidR="00F3685A" w:rsidRDefault="00F3685A" w:rsidP="00F3685A">
      <w:pPr>
        <w:widowControl w:val="0"/>
        <w:overflowPunct w:val="0"/>
        <w:autoSpaceDE w:val="0"/>
        <w:autoSpaceDN w:val="0"/>
        <w:adjustRightInd w:val="0"/>
        <w:spacing w:after="0" w:line="228" w:lineRule="auto"/>
        <w:jc w:val="both"/>
        <w:rPr>
          <w:rFonts w:ascii="Arial" w:hAnsi="Arial" w:cs="Arial"/>
        </w:rPr>
      </w:pPr>
      <w:r>
        <w:rPr>
          <w:rFonts w:ascii="Arial" w:hAnsi="Arial" w:cs="Arial"/>
        </w:rPr>
        <w:t>You will be charged an administration fee of $200.00 CAD which will be billed to your student account at Western University. Please pay this fee within 30 days of arrival to Western University. Please see the link below for information on how to pay fees:</w:t>
      </w:r>
    </w:p>
    <w:p w14:paraId="26188712" w14:textId="77777777" w:rsidR="00F3685A" w:rsidRDefault="009A7376" w:rsidP="00F3685A">
      <w:pPr>
        <w:widowControl w:val="0"/>
        <w:overflowPunct w:val="0"/>
        <w:autoSpaceDE w:val="0"/>
        <w:autoSpaceDN w:val="0"/>
        <w:adjustRightInd w:val="0"/>
        <w:spacing w:after="0" w:line="228" w:lineRule="auto"/>
        <w:jc w:val="both"/>
        <w:rPr>
          <w:rFonts w:ascii="Arial" w:hAnsi="Arial" w:cs="Arial"/>
        </w:rPr>
      </w:pPr>
      <w:hyperlink r:id="rId9" w:history="1">
        <w:r w:rsidR="00F3685A">
          <w:rPr>
            <w:rStyle w:val="Hyperlink"/>
            <w:rFonts w:ascii="Arial" w:hAnsi="Arial" w:cs="Arial"/>
          </w:rPr>
          <w:t>http://www.registrar.uwo.ca/student_finances/fees_refunds/index.html</w:t>
        </w:r>
      </w:hyperlink>
    </w:p>
    <w:p w14:paraId="160279EF" w14:textId="77777777" w:rsidR="00F3685A" w:rsidRDefault="00F3685A" w:rsidP="00F3685A">
      <w:pPr>
        <w:widowControl w:val="0"/>
        <w:overflowPunct w:val="0"/>
        <w:autoSpaceDE w:val="0"/>
        <w:autoSpaceDN w:val="0"/>
        <w:adjustRightInd w:val="0"/>
        <w:spacing w:after="0" w:line="228" w:lineRule="auto"/>
        <w:jc w:val="both"/>
        <w:rPr>
          <w:rFonts w:ascii="Arial" w:hAnsi="Arial" w:cs="Arial"/>
        </w:rPr>
      </w:pPr>
    </w:p>
    <w:p w14:paraId="35457DDE" w14:textId="7A89DC96" w:rsidR="00AE6B0B" w:rsidRDefault="00AE6B0B" w:rsidP="00EA4E78">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 xml:space="preserve">As a Full-time Visiting </w:t>
      </w:r>
      <w:r w:rsidR="001A4054" w:rsidRPr="00EA4E78">
        <w:rPr>
          <w:rFonts w:ascii="Arial" w:hAnsi="Arial" w:cs="Arial"/>
        </w:rPr>
        <w:t>[</w:t>
      </w:r>
      <w:r w:rsidRPr="006D6543">
        <w:rPr>
          <w:rFonts w:ascii="Arial" w:hAnsi="Arial" w:cs="Arial"/>
          <w:b/>
        </w:rPr>
        <w:t>Undergraduate</w:t>
      </w:r>
      <w:r w:rsidR="001A4054" w:rsidRPr="006D6543">
        <w:rPr>
          <w:rFonts w:ascii="Arial" w:hAnsi="Arial" w:cs="Arial"/>
          <w:b/>
        </w:rPr>
        <w:t>/Graduate</w:t>
      </w:r>
      <w:r w:rsidR="001A4054" w:rsidRPr="00EA4E78">
        <w:rPr>
          <w:rFonts w:ascii="Arial" w:hAnsi="Arial" w:cs="Arial"/>
        </w:rPr>
        <w:t>]</w:t>
      </w:r>
      <w:r w:rsidRPr="00EA4E78">
        <w:rPr>
          <w:rFonts w:ascii="Arial" w:hAnsi="Arial" w:cs="Arial"/>
        </w:rPr>
        <w:t xml:space="preserve"> Student (Research Only), a Western student email address will be assigned to you for the duration of your stay. On arrival, you will need to obtain a Western student identification card at </w:t>
      </w:r>
      <w:r w:rsidR="001A4054" w:rsidRPr="00EA4E78">
        <w:rPr>
          <w:rFonts w:ascii="Arial" w:hAnsi="Arial" w:cs="Arial"/>
        </w:rPr>
        <w:t>Student Central</w:t>
      </w:r>
      <w:r w:rsidRPr="00EA4E78">
        <w:rPr>
          <w:rFonts w:ascii="Arial" w:hAnsi="Arial" w:cs="Arial"/>
        </w:rPr>
        <w:t xml:space="preserve"> (the fee of $</w:t>
      </w:r>
      <w:r w:rsidR="002D2A85">
        <w:rPr>
          <w:rFonts w:ascii="Arial" w:hAnsi="Arial" w:cs="Arial"/>
        </w:rPr>
        <w:t>40</w:t>
      </w:r>
      <w:r w:rsidRPr="00EA4E78">
        <w:rPr>
          <w:rFonts w:ascii="Arial" w:hAnsi="Arial" w:cs="Arial"/>
        </w:rPr>
        <w:t xml:space="preserve"> will be billed to your student account).</w:t>
      </w:r>
    </w:p>
    <w:p w14:paraId="47281DBB" w14:textId="77777777" w:rsidR="008A1347" w:rsidRDefault="008A1347" w:rsidP="00EA4E78">
      <w:pPr>
        <w:widowControl w:val="0"/>
        <w:overflowPunct w:val="0"/>
        <w:autoSpaceDE w:val="0"/>
        <w:autoSpaceDN w:val="0"/>
        <w:adjustRightInd w:val="0"/>
        <w:spacing w:after="0" w:line="229" w:lineRule="auto"/>
        <w:jc w:val="both"/>
        <w:rPr>
          <w:rFonts w:ascii="Arial" w:hAnsi="Arial" w:cs="Arial"/>
        </w:rPr>
      </w:pPr>
    </w:p>
    <w:p w14:paraId="7A7923C8" w14:textId="2596D7CD" w:rsidR="005E531C" w:rsidRDefault="008A1347" w:rsidP="005E531C">
      <w:pPr>
        <w:widowControl w:val="0"/>
        <w:overflowPunct w:val="0"/>
        <w:autoSpaceDE w:val="0"/>
        <w:autoSpaceDN w:val="0"/>
        <w:adjustRightInd w:val="0"/>
        <w:spacing w:after="0" w:line="225" w:lineRule="auto"/>
        <w:jc w:val="both"/>
        <w:rPr>
          <w:rFonts w:ascii="Arial" w:hAnsi="Arial" w:cs="Arial"/>
        </w:rPr>
      </w:pPr>
      <w:r w:rsidRPr="00EA4E78">
        <w:rPr>
          <w:rFonts w:ascii="Arial" w:hAnsi="Arial" w:cs="Arial"/>
        </w:rPr>
        <w:t>You will be required to purchase coverage under the University Health Insurance Plan and the fee will automatically be billed to your student account. Information about this ins</w:t>
      </w:r>
      <w:r w:rsidR="006A1159">
        <w:rPr>
          <w:rFonts w:ascii="Arial" w:hAnsi="Arial" w:cs="Arial"/>
        </w:rPr>
        <w:t>urance coverage may be found at</w:t>
      </w:r>
      <w:hyperlink r:id="rId10" w:history="1">
        <w:r w:rsidRPr="00EA4E78">
          <w:rPr>
            <w:rFonts w:ascii="Arial" w:hAnsi="Arial" w:cs="Arial"/>
          </w:rPr>
          <w:t xml:space="preserve"> </w:t>
        </w:r>
        <w:r w:rsidRPr="00EA4E78">
          <w:rPr>
            <w:rFonts w:ascii="Arial" w:hAnsi="Arial" w:cs="Arial"/>
            <w:u w:val="single"/>
          </w:rPr>
          <w:t>http://www.uhip.c</w:t>
        </w:r>
      </w:hyperlink>
      <w:r w:rsidRPr="00EA4E78">
        <w:rPr>
          <w:rFonts w:ascii="Arial" w:hAnsi="Arial" w:cs="Arial"/>
          <w:u w:val="single"/>
        </w:rPr>
        <w:t>a</w:t>
      </w:r>
      <w:r w:rsidRPr="00EA4E78">
        <w:rPr>
          <w:rFonts w:ascii="Arial" w:hAnsi="Arial" w:cs="Arial"/>
        </w:rPr>
        <w:t>.</w:t>
      </w:r>
      <w:r w:rsidR="005E531C">
        <w:rPr>
          <w:rFonts w:ascii="Arial" w:hAnsi="Arial" w:cs="Arial"/>
        </w:rPr>
        <w:t xml:space="preserve"> Please note that UHIP does not include prescription medication or dental coverage. It is recommended that you make arrangements for this privately before traveling to Canada. </w:t>
      </w:r>
    </w:p>
    <w:p w14:paraId="270B5C5D" w14:textId="51711681" w:rsidR="008A1347" w:rsidRPr="00EA4E78" w:rsidRDefault="008A1347" w:rsidP="008A1347">
      <w:pPr>
        <w:widowControl w:val="0"/>
        <w:overflowPunct w:val="0"/>
        <w:autoSpaceDE w:val="0"/>
        <w:autoSpaceDN w:val="0"/>
        <w:adjustRightInd w:val="0"/>
        <w:spacing w:after="0" w:line="225" w:lineRule="auto"/>
        <w:jc w:val="both"/>
        <w:rPr>
          <w:rFonts w:ascii="Arial" w:hAnsi="Arial" w:cs="Arial"/>
        </w:rPr>
      </w:pPr>
    </w:p>
    <w:p w14:paraId="45FA7F05" w14:textId="77777777" w:rsidR="001A4054" w:rsidRPr="00EA4E78" w:rsidRDefault="001A4054">
      <w:pPr>
        <w:widowControl w:val="0"/>
        <w:autoSpaceDE w:val="0"/>
        <w:autoSpaceDN w:val="0"/>
        <w:adjustRightInd w:val="0"/>
        <w:spacing w:after="0" w:line="240" w:lineRule="auto"/>
        <w:rPr>
          <w:rFonts w:ascii="Arial" w:hAnsi="Arial" w:cs="Arial"/>
        </w:rPr>
      </w:pPr>
    </w:p>
    <w:p w14:paraId="005B7B26" w14:textId="71ED91C4"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Please do not hesitate to contact [</w:t>
      </w:r>
      <w:r w:rsidRPr="00021EC2">
        <w:rPr>
          <w:rFonts w:ascii="Arial" w:hAnsi="Arial" w:cs="Arial"/>
          <w:b/>
        </w:rPr>
        <w:t>Name</w:t>
      </w:r>
      <w:r w:rsidRPr="00EA4E78">
        <w:rPr>
          <w:rFonts w:ascii="Arial" w:hAnsi="Arial" w:cs="Arial"/>
        </w:rPr>
        <w:t>] should you have any questions</w:t>
      </w:r>
      <w:r w:rsidR="00021EC2">
        <w:rPr>
          <w:rFonts w:ascii="Arial" w:hAnsi="Arial" w:cs="Arial"/>
        </w:rPr>
        <w:t xml:space="preserve"> [</w:t>
      </w:r>
      <w:r w:rsidR="00021EC2">
        <w:rPr>
          <w:rFonts w:ascii="Arial" w:hAnsi="Arial" w:cs="Arial"/>
          <w:b/>
        </w:rPr>
        <w:t>contact information</w:t>
      </w:r>
      <w:r w:rsidR="00021EC2">
        <w:rPr>
          <w:rFonts w:ascii="Arial" w:hAnsi="Arial" w:cs="Arial"/>
        </w:rPr>
        <w:t>]</w:t>
      </w:r>
      <w:r w:rsidRPr="00EA4E78">
        <w:rPr>
          <w:rFonts w:ascii="Arial" w:hAnsi="Arial" w:cs="Arial"/>
        </w:rPr>
        <w:t>.</w:t>
      </w:r>
    </w:p>
    <w:p w14:paraId="50902031" w14:textId="77777777" w:rsidR="00AE6B0B" w:rsidRPr="00EA4E78" w:rsidRDefault="00AE6B0B">
      <w:pPr>
        <w:widowControl w:val="0"/>
        <w:autoSpaceDE w:val="0"/>
        <w:autoSpaceDN w:val="0"/>
        <w:adjustRightInd w:val="0"/>
        <w:spacing w:after="0" w:line="346" w:lineRule="exact"/>
        <w:rPr>
          <w:rFonts w:ascii="Arial" w:hAnsi="Arial" w:cs="Arial"/>
        </w:rPr>
      </w:pPr>
    </w:p>
    <w:p w14:paraId="442FEB44" w14:textId="77777777" w:rsidR="00AE6B0B" w:rsidRPr="00EA4E78"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We look forward to welcoming you to our academic institution and to the City of London, Ontario, Canada.</w:t>
      </w:r>
    </w:p>
    <w:p w14:paraId="7D617467" w14:textId="77777777" w:rsidR="00AE6B0B" w:rsidRPr="00EA4E78" w:rsidRDefault="00AE6B0B">
      <w:pPr>
        <w:widowControl w:val="0"/>
        <w:autoSpaceDE w:val="0"/>
        <w:autoSpaceDN w:val="0"/>
        <w:adjustRightInd w:val="0"/>
        <w:spacing w:after="0" w:line="293" w:lineRule="exact"/>
        <w:rPr>
          <w:rFonts w:ascii="Arial" w:hAnsi="Arial" w:cs="Arial"/>
        </w:rPr>
      </w:pPr>
    </w:p>
    <w:p w14:paraId="1EBB986B" w14:textId="77777777" w:rsidR="00AE6B0B" w:rsidRDefault="00AE6B0B">
      <w:pPr>
        <w:widowControl w:val="0"/>
        <w:autoSpaceDE w:val="0"/>
        <w:autoSpaceDN w:val="0"/>
        <w:adjustRightInd w:val="0"/>
        <w:spacing w:after="0" w:line="240" w:lineRule="auto"/>
        <w:rPr>
          <w:rFonts w:ascii="Arial" w:hAnsi="Arial" w:cs="Arial"/>
        </w:rPr>
      </w:pPr>
      <w:r w:rsidRPr="00EA4E78">
        <w:rPr>
          <w:rFonts w:ascii="Arial" w:hAnsi="Arial" w:cs="Arial"/>
        </w:rPr>
        <w:t>Sincerely,</w:t>
      </w:r>
    </w:p>
    <w:p w14:paraId="1DD3043C" w14:textId="77777777" w:rsidR="00275B96" w:rsidRDefault="00275B96">
      <w:pPr>
        <w:widowControl w:val="0"/>
        <w:autoSpaceDE w:val="0"/>
        <w:autoSpaceDN w:val="0"/>
        <w:adjustRightInd w:val="0"/>
        <w:spacing w:after="0" w:line="240" w:lineRule="auto"/>
        <w:rPr>
          <w:rFonts w:ascii="Arial" w:hAnsi="Arial" w:cs="Arial"/>
        </w:rPr>
      </w:pPr>
    </w:p>
    <w:p w14:paraId="43563096" w14:textId="77777777" w:rsidR="00275B96" w:rsidRDefault="00275B96">
      <w:pPr>
        <w:widowControl w:val="0"/>
        <w:autoSpaceDE w:val="0"/>
        <w:autoSpaceDN w:val="0"/>
        <w:adjustRightInd w:val="0"/>
        <w:spacing w:after="0" w:line="240" w:lineRule="auto"/>
        <w:rPr>
          <w:rFonts w:ascii="Arial" w:hAnsi="Arial" w:cs="Arial"/>
        </w:rPr>
      </w:pPr>
      <w:r>
        <w:rPr>
          <w:rFonts w:ascii="Arial" w:hAnsi="Arial" w:cs="Arial"/>
        </w:rPr>
        <w:lastRenderedPageBreak/>
        <w:t>[</w:t>
      </w:r>
      <w:r w:rsidRPr="000B5EE6">
        <w:rPr>
          <w:rFonts w:ascii="Arial" w:hAnsi="Arial" w:cs="Arial"/>
          <w:b/>
        </w:rPr>
        <w:t>Signature</w:t>
      </w:r>
      <w:r>
        <w:rPr>
          <w:rFonts w:ascii="Arial" w:hAnsi="Arial" w:cs="Arial"/>
        </w:rPr>
        <w:t>]</w:t>
      </w:r>
    </w:p>
    <w:p w14:paraId="7BA4D05B" w14:textId="77777777" w:rsidR="00987A19" w:rsidRDefault="00987A19">
      <w:pPr>
        <w:widowControl w:val="0"/>
        <w:autoSpaceDE w:val="0"/>
        <w:autoSpaceDN w:val="0"/>
        <w:adjustRightInd w:val="0"/>
        <w:spacing w:after="0" w:line="240" w:lineRule="auto"/>
        <w:rPr>
          <w:rFonts w:ascii="Arial" w:hAnsi="Arial" w:cs="Arial"/>
        </w:rPr>
      </w:pPr>
    </w:p>
    <w:p w14:paraId="7B130606" w14:textId="5A43F4F2" w:rsidR="00021EC2" w:rsidRDefault="00021EC2">
      <w:pPr>
        <w:widowControl w:val="0"/>
        <w:autoSpaceDE w:val="0"/>
        <w:autoSpaceDN w:val="0"/>
        <w:adjustRightInd w:val="0"/>
        <w:spacing w:after="0" w:line="240" w:lineRule="auto"/>
        <w:rPr>
          <w:rFonts w:ascii="Arial" w:hAnsi="Arial" w:cs="Arial"/>
        </w:rPr>
      </w:pPr>
      <w:r>
        <w:rPr>
          <w:rFonts w:ascii="Arial" w:hAnsi="Arial" w:cs="Arial"/>
        </w:rPr>
        <w:t>Department Chair/Dean Name</w:t>
      </w:r>
    </w:p>
    <w:p w14:paraId="2500587E" w14:textId="26F32E4D" w:rsidR="00021EC2" w:rsidRDefault="00021EC2">
      <w:pPr>
        <w:widowControl w:val="0"/>
        <w:autoSpaceDE w:val="0"/>
        <w:autoSpaceDN w:val="0"/>
        <w:adjustRightInd w:val="0"/>
        <w:spacing w:after="0" w:line="240" w:lineRule="auto"/>
        <w:rPr>
          <w:rFonts w:ascii="Arial" w:hAnsi="Arial" w:cs="Arial"/>
        </w:rPr>
      </w:pPr>
      <w:r>
        <w:rPr>
          <w:rFonts w:ascii="Arial" w:hAnsi="Arial" w:cs="Arial"/>
        </w:rPr>
        <w:t>Title</w:t>
      </w:r>
    </w:p>
    <w:p w14:paraId="1C4F3D66" w14:textId="493751C3" w:rsidR="00021EC2" w:rsidRDefault="00021EC2">
      <w:pPr>
        <w:widowControl w:val="0"/>
        <w:autoSpaceDE w:val="0"/>
        <w:autoSpaceDN w:val="0"/>
        <w:adjustRightInd w:val="0"/>
        <w:spacing w:after="0" w:line="240" w:lineRule="auto"/>
        <w:rPr>
          <w:rFonts w:ascii="Arial" w:hAnsi="Arial" w:cs="Arial"/>
        </w:rPr>
      </w:pPr>
      <w:r>
        <w:rPr>
          <w:rFonts w:ascii="Arial" w:hAnsi="Arial" w:cs="Arial"/>
        </w:rPr>
        <w:t xml:space="preserve">Contact information </w:t>
      </w:r>
    </w:p>
    <w:sectPr w:rsidR="00021EC2" w:rsidSect="008A1347">
      <w:pgSz w:w="12240" w:h="15840"/>
      <w:pgMar w:top="1134" w:right="1134" w:bottom="851" w:left="1134" w:header="720" w:footer="720" w:gutter="0"/>
      <w:cols w:space="720" w:equalWidth="0">
        <w:col w:w="974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925"/>
    <w:multiLevelType w:val="hybridMultilevel"/>
    <w:tmpl w:val="907A175A"/>
    <w:lvl w:ilvl="0" w:tplc="4C0241D2">
      <w:numFmt w:val="bullet"/>
      <w:lvlText w:val="-"/>
      <w:lvlJc w:val="left"/>
      <w:pPr>
        <w:ind w:left="1080" w:hanging="360"/>
      </w:pPr>
      <w:rPr>
        <w:rFonts w:ascii="Calibri" w:eastAsiaTheme="minorEastAsia"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90224E"/>
    <w:multiLevelType w:val="hybridMultilevel"/>
    <w:tmpl w:val="A1C8E706"/>
    <w:lvl w:ilvl="0" w:tplc="824AE2D4">
      <w:numFmt w:val="bullet"/>
      <w:lvlText w:val="-"/>
      <w:lvlJc w:val="left"/>
      <w:pPr>
        <w:ind w:left="644" w:hanging="360"/>
      </w:pPr>
      <w:rPr>
        <w:rFonts w:ascii="Calibri" w:eastAsiaTheme="minorEastAsia" w:hAnsi="Calibri"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24E526C1"/>
    <w:multiLevelType w:val="hybridMultilevel"/>
    <w:tmpl w:val="DBCA5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413922"/>
    <w:multiLevelType w:val="hybridMultilevel"/>
    <w:tmpl w:val="368E3F32"/>
    <w:lvl w:ilvl="0" w:tplc="A8C2CD14">
      <w:numFmt w:val="bullet"/>
      <w:lvlText w:val="-"/>
      <w:lvlJc w:val="left"/>
      <w:pPr>
        <w:ind w:left="720" w:hanging="360"/>
      </w:pPr>
      <w:rPr>
        <w:rFonts w:ascii="Calibri" w:eastAsiaTheme="minorEastAs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5759658">
    <w:abstractNumId w:val="2"/>
  </w:num>
  <w:num w:numId="2" w16cid:durableId="1811360501">
    <w:abstractNumId w:val="1"/>
  </w:num>
  <w:num w:numId="3" w16cid:durableId="300040417">
    <w:abstractNumId w:val="0"/>
  </w:num>
  <w:num w:numId="4" w16cid:durableId="2138258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9C"/>
    <w:rsid w:val="00021EC2"/>
    <w:rsid w:val="00043C47"/>
    <w:rsid w:val="000A59D9"/>
    <w:rsid w:val="000B5EE6"/>
    <w:rsid w:val="000E38D3"/>
    <w:rsid w:val="00172852"/>
    <w:rsid w:val="00192189"/>
    <w:rsid w:val="001A4054"/>
    <w:rsid w:val="001B7040"/>
    <w:rsid w:val="00253A75"/>
    <w:rsid w:val="00275B96"/>
    <w:rsid w:val="002A4630"/>
    <w:rsid w:val="002C6B03"/>
    <w:rsid w:val="002D2A85"/>
    <w:rsid w:val="00325AD1"/>
    <w:rsid w:val="00416EC0"/>
    <w:rsid w:val="004B1E9A"/>
    <w:rsid w:val="00526CBB"/>
    <w:rsid w:val="0055175A"/>
    <w:rsid w:val="005E531C"/>
    <w:rsid w:val="005F6C91"/>
    <w:rsid w:val="00657A6C"/>
    <w:rsid w:val="0066742C"/>
    <w:rsid w:val="006A1159"/>
    <w:rsid w:val="006A58EA"/>
    <w:rsid w:val="006D6543"/>
    <w:rsid w:val="00706C9E"/>
    <w:rsid w:val="00794D4D"/>
    <w:rsid w:val="007A28F0"/>
    <w:rsid w:val="00853268"/>
    <w:rsid w:val="008748E4"/>
    <w:rsid w:val="008A1347"/>
    <w:rsid w:val="008E4FA2"/>
    <w:rsid w:val="00975028"/>
    <w:rsid w:val="00987A19"/>
    <w:rsid w:val="009A7376"/>
    <w:rsid w:val="00A52CD9"/>
    <w:rsid w:val="00AE6B0B"/>
    <w:rsid w:val="00B17BAB"/>
    <w:rsid w:val="00B91030"/>
    <w:rsid w:val="00C80A0D"/>
    <w:rsid w:val="00CB6FCC"/>
    <w:rsid w:val="00D13947"/>
    <w:rsid w:val="00D91181"/>
    <w:rsid w:val="00DA1D9C"/>
    <w:rsid w:val="00E051B8"/>
    <w:rsid w:val="00E1246F"/>
    <w:rsid w:val="00E22BE4"/>
    <w:rsid w:val="00E3688D"/>
    <w:rsid w:val="00EA4E78"/>
    <w:rsid w:val="00EB3908"/>
    <w:rsid w:val="00EC1E21"/>
    <w:rsid w:val="00F3685A"/>
    <w:rsid w:val="00F561F2"/>
    <w:rsid w:val="00F757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6EF92"/>
  <w14:defaultImageDpi w14:val="0"/>
  <w15:docId w15:val="{A22AE442-C408-4F15-B94E-A2AB1013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A1D9C"/>
    <w:pPr>
      <w:spacing w:before="100" w:beforeAutospacing="1" w:after="100" w:afterAutospacing="1" w:line="240" w:lineRule="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DA1D9C"/>
    <w:rPr>
      <w:rFonts w:ascii="Times New Roman" w:hAnsi="Times New Roman" w:cs="Times New Roman"/>
      <w:b/>
      <w:bCs/>
      <w:sz w:val="15"/>
      <w:szCs w:val="15"/>
    </w:rPr>
  </w:style>
  <w:style w:type="paragraph" w:styleId="BalloonText">
    <w:name w:val="Balloon Text"/>
    <w:basedOn w:val="Normal"/>
    <w:link w:val="BalloonTextChar"/>
    <w:uiPriority w:val="99"/>
    <w:semiHidden/>
    <w:unhideWhenUsed/>
    <w:rsid w:val="00853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3268"/>
    <w:rPr>
      <w:rFonts w:ascii="Segoe UI" w:hAnsi="Segoe UI" w:cs="Segoe UI"/>
      <w:sz w:val="18"/>
      <w:szCs w:val="18"/>
    </w:rPr>
  </w:style>
  <w:style w:type="character" w:styleId="CommentReference">
    <w:name w:val="annotation reference"/>
    <w:basedOn w:val="DefaultParagraphFont"/>
    <w:uiPriority w:val="99"/>
    <w:semiHidden/>
    <w:unhideWhenUsed/>
    <w:rsid w:val="001A4054"/>
    <w:rPr>
      <w:rFonts w:cs="Times New Roman"/>
      <w:sz w:val="16"/>
      <w:szCs w:val="16"/>
    </w:rPr>
  </w:style>
  <w:style w:type="paragraph" w:styleId="CommentText">
    <w:name w:val="annotation text"/>
    <w:basedOn w:val="Normal"/>
    <w:link w:val="CommentTextChar"/>
    <w:uiPriority w:val="99"/>
    <w:semiHidden/>
    <w:unhideWhenUsed/>
    <w:rsid w:val="001A4054"/>
    <w:rPr>
      <w:sz w:val="20"/>
      <w:szCs w:val="20"/>
    </w:rPr>
  </w:style>
  <w:style w:type="character" w:customStyle="1" w:styleId="CommentTextChar">
    <w:name w:val="Comment Text Char"/>
    <w:basedOn w:val="DefaultParagraphFont"/>
    <w:link w:val="CommentText"/>
    <w:uiPriority w:val="99"/>
    <w:semiHidden/>
    <w:locked/>
    <w:rsid w:val="001A4054"/>
    <w:rPr>
      <w:rFonts w:cs="Times New Roman"/>
      <w:sz w:val="20"/>
      <w:szCs w:val="20"/>
    </w:rPr>
  </w:style>
  <w:style w:type="paragraph" w:styleId="CommentSubject">
    <w:name w:val="annotation subject"/>
    <w:basedOn w:val="CommentText"/>
    <w:next w:val="CommentText"/>
    <w:link w:val="CommentSubjectChar"/>
    <w:uiPriority w:val="99"/>
    <w:semiHidden/>
    <w:unhideWhenUsed/>
    <w:rsid w:val="001A4054"/>
    <w:rPr>
      <w:b/>
      <w:bCs/>
    </w:rPr>
  </w:style>
  <w:style w:type="character" w:customStyle="1" w:styleId="CommentSubjectChar">
    <w:name w:val="Comment Subject Char"/>
    <w:basedOn w:val="CommentTextChar"/>
    <w:link w:val="CommentSubject"/>
    <w:uiPriority w:val="99"/>
    <w:semiHidden/>
    <w:locked/>
    <w:rsid w:val="001A4054"/>
    <w:rPr>
      <w:rFonts w:cs="Times New Roman"/>
      <w:b/>
      <w:bCs/>
      <w:sz w:val="20"/>
      <w:szCs w:val="20"/>
    </w:rPr>
  </w:style>
  <w:style w:type="paragraph" w:styleId="Revision">
    <w:name w:val="Revision"/>
    <w:hidden/>
    <w:uiPriority w:val="99"/>
    <w:semiHidden/>
    <w:rsid w:val="001A4054"/>
    <w:pPr>
      <w:spacing w:after="0" w:line="240" w:lineRule="auto"/>
    </w:pPr>
  </w:style>
  <w:style w:type="paragraph" w:styleId="Header">
    <w:name w:val="header"/>
    <w:basedOn w:val="Normal"/>
    <w:link w:val="HeaderChar"/>
    <w:uiPriority w:val="99"/>
    <w:semiHidden/>
    <w:rsid w:val="001A4054"/>
    <w:pPr>
      <w:tabs>
        <w:tab w:val="center" w:pos="4320"/>
        <w:tab w:val="right" w:pos="8640"/>
      </w:tabs>
      <w:spacing w:after="0" w:line="240" w:lineRule="auto"/>
    </w:pPr>
    <w:rPr>
      <w:rFonts w:ascii="Times New Roman" w:hAnsi="Times New Roman"/>
      <w:sz w:val="24"/>
      <w:szCs w:val="24"/>
      <w:lang w:val="en-US" w:eastAsia="en-US"/>
    </w:rPr>
  </w:style>
  <w:style w:type="character" w:customStyle="1" w:styleId="HeaderChar">
    <w:name w:val="Header Char"/>
    <w:basedOn w:val="DefaultParagraphFont"/>
    <w:link w:val="Header"/>
    <w:uiPriority w:val="99"/>
    <w:semiHidden/>
    <w:locked/>
    <w:rsid w:val="001A4054"/>
    <w:rPr>
      <w:rFonts w:ascii="Times New Roman" w:hAnsi="Times New Roman" w:cs="Times New Roman"/>
      <w:sz w:val="24"/>
      <w:szCs w:val="24"/>
      <w:lang w:val="en-US" w:eastAsia="en-US"/>
    </w:rPr>
  </w:style>
  <w:style w:type="paragraph" w:styleId="ListParagraph">
    <w:name w:val="List Paragraph"/>
    <w:basedOn w:val="Normal"/>
    <w:uiPriority w:val="34"/>
    <w:qFormat/>
    <w:rsid w:val="006D6543"/>
    <w:pPr>
      <w:ind w:left="720"/>
      <w:contextualSpacing/>
    </w:pPr>
  </w:style>
  <w:style w:type="character" w:styleId="Hyperlink">
    <w:name w:val="Hyperlink"/>
    <w:basedOn w:val="DefaultParagraphFont"/>
    <w:uiPriority w:val="99"/>
    <w:unhideWhenUsed/>
    <w:rsid w:val="00F561F2"/>
    <w:rPr>
      <w:color w:val="0563C1" w:themeColor="hyperlink"/>
      <w:u w:val="single"/>
    </w:rPr>
  </w:style>
  <w:style w:type="character" w:styleId="FollowedHyperlink">
    <w:name w:val="FollowedHyperlink"/>
    <w:basedOn w:val="DefaultParagraphFont"/>
    <w:uiPriority w:val="99"/>
    <w:semiHidden/>
    <w:unhideWhenUsed/>
    <w:rsid w:val="006A1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0085">
      <w:bodyDiv w:val="1"/>
      <w:marLeft w:val="0"/>
      <w:marRight w:val="0"/>
      <w:marTop w:val="0"/>
      <w:marBottom w:val="0"/>
      <w:divBdr>
        <w:top w:val="none" w:sz="0" w:space="0" w:color="auto"/>
        <w:left w:val="none" w:sz="0" w:space="0" w:color="auto"/>
        <w:bottom w:val="none" w:sz="0" w:space="0" w:color="auto"/>
        <w:right w:val="none" w:sz="0" w:space="0" w:color="auto"/>
      </w:divBdr>
    </w:div>
    <w:div w:id="698167989">
      <w:bodyDiv w:val="1"/>
      <w:marLeft w:val="0"/>
      <w:marRight w:val="0"/>
      <w:marTop w:val="0"/>
      <w:marBottom w:val="0"/>
      <w:divBdr>
        <w:top w:val="none" w:sz="0" w:space="0" w:color="auto"/>
        <w:left w:val="none" w:sz="0" w:space="0" w:color="auto"/>
        <w:bottom w:val="none" w:sz="0" w:space="0" w:color="auto"/>
        <w:right w:val="none" w:sz="0" w:space="0" w:color="auto"/>
      </w:divBdr>
    </w:div>
    <w:div w:id="14181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o.ca/hr/learning/required/index.html" TargetMode="External"/><Relationship Id="rId3" Type="http://schemas.openxmlformats.org/officeDocument/2006/relationships/settings" Target="settings.xml"/><Relationship Id="rId7" Type="http://schemas.openxmlformats.org/officeDocument/2006/relationships/hyperlink" Target="https://www.canada.ca/en/immigration-refugees-citizenship/corporate/publications-manuals/know-your-rights-worker-international-mobility-progra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gc.ca/english/visit/eta.asp" TargetMode="External"/><Relationship Id="rId11" Type="http://schemas.openxmlformats.org/officeDocument/2006/relationships/fontTable" Target="fontTable.xml"/><Relationship Id="rId5" Type="http://schemas.openxmlformats.org/officeDocument/2006/relationships/hyperlink" Target="http://www.cic.gc.ca/english/information/applications/visa.asp" TargetMode="External"/><Relationship Id="rId10" Type="http://schemas.openxmlformats.org/officeDocument/2006/relationships/hyperlink" Target="http://www.uhip.ca/" TargetMode="External"/><Relationship Id="rId4" Type="http://schemas.openxmlformats.org/officeDocument/2006/relationships/webSettings" Target="webSettings.xml"/><Relationship Id="rId9" Type="http://schemas.openxmlformats.org/officeDocument/2006/relationships/hyperlink" Target="http://www.registrar.uwo.ca/student_finances/fees_refun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5572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Blaney</dc:creator>
  <cp:keywords/>
  <dc:description/>
  <cp:lastModifiedBy>Theodore Loukas</cp:lastModifiedBy>
  <cp:revision>13</cp:revision>
  <cp:lastPrinted>2017-01-18T15:19:00Z</cp:lastPrinted>
  <dcterms:created xsi:type="dcterms:W3CDTF">2020-02-03T17:40:00Z</dcterms:created>
  <dcterms:modified xsi:type="dcterms:W3CDTF">2024-05-07T13:26:00Z</dcterms:modified>
</cp:coreProperties>
</file>